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17D" w:rsidRPr="0013617D" w:rsidRDefault="00255C42" w:rsidP="0013617D">
      <w:pPr>
        <w:jc w:val="center"/>
        <w:rPr>
          <w:sz w:val="32"/>
          <w:szCs w:val="32"/>
        </w:rPr>
      </w:pPr>
      <w:r>
        <w:rPr>
          <w:sz w:val="32"/>
          <w:szCs w:val="32"/>
        </w:rPr>
        <w:t>201</w:t>
      </w:r>
      <w:r w:rsidR="00610F58">
        <w:rPr>
          <w:sz w:val="32"/>
          <w:szCs w:val="32"/>
        </w:rPr>
        <w:t>9</w:t>
      </w:r>
      <w:r w:rsidR="0013617D">
        <w:rPr>
          <w:sz w:val="32"/>
          <w:szCs w:val="32"/>
        </w:rPr>
        <w:t xml:space="preserve"> VSWGA Fall Board Meeting</w:t>
      </w:r>
    </w:p>
    <w:p w:rsidR="0013617D" w:rsidRDefault="0013617D">
      <w:pPr>
        <w:rPr>
          <w:b/>
          <w:sz w:val="28"/>
          <w:szCs w:val="28"/>
        </w:rPr>
      </w:pPr>
    </w:p>
    <w:p w:rsidR="00A54DFA" w:rsidRPr="0013617D" w:rsidRDefault="0013617D">
      <w:pPr>
        <w:rPr>
          <w:b/>
          <w:szCs w:val="24"/>
        </w:rPr>
      </w:pPr>
      <w:r>
        <w:rPr>
          <w:b/>
          <w:szCs w:val="24"/>
        </w:rPr>
        <w:t>Meeting:</w:t>
      </w:r>
      <w:r>
        <w:rPr>
          <w:b/>
          <w:szCs w:val="24"/>
        </w:rPr>
        <w:tab/>
      </w:r>
      <w:r w:rsidRPr="0013617D">
        <w:rPr>
          <w:b/>
          <w:szCs w:val="24"/>
        </w:rPr>
        <w:t>Fall Board Meeting</w:t>
      </w:r>
    </w:p>
    <w:p w:rsidR="0013617D" w:rsidRPr="0013617D" w:rsidRDefault="0013617D">
      <w:pPr>
        <w:rPr>
          <w:b/>
          <w:szCs w:val="24"/>
        </w:rPr>
      </w:pPr>
      <w:r>
        <w:rPr>
          <w:b/>
          <w:szCs w:val="24"/>
        </w:rPr>
        <w:t>Date/Time:</w:t>
      </w:r>
      <w:r>
        <w:rPr>
          <w:b/>
          <w:szCs w:val="24"/>
        </w:rPr>
        <w:tab/>
      </w:r>
      <w:r w:rsidR="00255C42">
        <w:rPr>
          <w:b/>
          <w:szCs w:val="24"/>
        </w:rPr>
        <w:t>October 8, 2019 9:3</w:t>
      </w:r>
      <w:r>
        <w:rPr>
          <w:b/>
          <w:szCs w:val="24"/>
        </w:rPr>
        <w:t>0 AM</w:t>
      </w:r>
    </w:p>
    <w:p w:rsidR="0013617D" w:rsidRDefault="0013617D">
      <w:pPr>
        <w:rPr>
          <w:b/>
          <w:szCs w:val="24"/>
        </w:rPr>
      </w:pPr>
      <w:r>
        <w:rPr>
          <w:b/>
          <w:szCs w:val="24"/>
        </w:rPr>
        <w:t>Place:</w:t>
      </w:r>
      <w:r>
        <w:rPr>
          <w:b/>
          <w:szCs w:val="24"/>
        </w:rPr>
        <w:tab/>
      </w:r>
      <w:r>
        <w:rPr>
          <w:b/>
          <w:szCs w:val="24"/>
        </w:rPr>
        <w:tab/>
      </w:r>
      <w:r w:rsidR="00255C42">
        <w:rPr>
          <w:b/>
          <w:szCs w:val="24"/>
        </w:rPr>
        <w:t>Quechee Club</w:t>
      </w:r>
    </w:p>
    <w:p w:rsidR="0013617D" w:rsidRDefault="0013617D">
      <w:pPr>
        <w:rPr>
          <w:b/>
          <w:szCs w:val="24"/>
        </w:rPr>
      </w:pPr>
    </w:p>
    <w:p w:rsidR="0013617D" w:rsidRDefault="0013617D">
      <w:pPr>
        <w:rPr>
          <w:b/>
          <w:szCs w:val="24"/>
        </w:rPr>
      </w:pPr>
      <w:r>
        <w:rPr>
          <w:b/>
          <w:szCs w:val="24"/>
        </w:rPr>
        <w:t xml:space="preserve">Board </w:t>
      </w:r>
      <w:r w:rsidR="00255C42">
        <w:rPr>
          <w:b/>
          <w:szCs w:val="24"/>
        </w:rPr>
        <w:t xml:space="preserve">and Committee </w:t>
      </w:r>
      <w:r>
        <w:rPr>
          <w:b/>
          <w:szCs w:val="24"/>
        </w:rPr>
        <w:t>Members Present:</w:t>
      </w:r>
    </w:p>
    <w:p w:rsidR="0013617D" w:rsidRDefault="0013617D">
      <w:pPr>
        <w:rPr>
          <w:szCs w:val="24"/>
        </w:rPr>
      </w:pPr>
      <w:r>
        <w:rPr>
          <w:szCs w:val="24"/>
        </w:rPr>
        <w:t xml:space="preserve">Chris Johnson,  Kathy </w:t>
      </w:r>
      <w:proofErr w:type="spellStart"/>
      <w:r>
        <w:rPr>
          <w:szCs w:val="24"/>
        </w:rPr>
        <w:t>Sikora</w:t>
      </w:r>
      <w:proofErr w:type="spellEnd"/>
      <w:r>
        <w:rPr>
          <w:szCs w:val="24"/>
        </w:rPr>
        <w:t xml:space="preserve">, Cathy Neff, Sue Fox, Jo Allsopp, Linda Jane Parson, Dana Cassidy, Sis </w:t>
      </w:r>
      <w:proofErr w:type="spellStart"/>
      <w:r>
        <w:rPr>
          <w:szCs w:val="24"/>
        </w:rPr>
        <w:t>Capeless</w:t>
      </w:r>
      <w:proofErr w:type="spellEnd"/>
      <w:r>
        <w:rPr>
          <w:szCs w:val="24"/>
        </w:rPr>
        <w:t xml:space="preserve">, Mary Ann </w:t>
      </w:r>
      <w:proofErr w:type="spellStart"/>
      <w:r>
        <w:rPr>
          <w:szCs w:val="24"/>
        </w:rPr>
        <w:t>Athanas</w:t>
      </w:r>
      <w:proofErr w:type="spellEnd"/>
      <w:r>
        <w:rPr>
          <w:szCs w:val="24"/>
        </w:rPr>
        <w:t>, Nancy Myers</w:t>
      </w:r>
      <w:r w:rsidR="00255C42">
        <w:rPr>
          <w:szCs w:val="24"/>
        </w:rPr>
        <w:t xml:space="preserve">, Jen </w:t>
      </w:r>
      <w:proofErr w:type="spellStart"/>
      <w:r w:rsidR="00255C42">
        <w:rPr>
          <w:szCs w:val="24"/>
        </w:rPr>
        <w:t>Steck</w:t>
      </w:r>
      <w:proofErr w:type="spellEnd"/>
      <w:r w:rsidR="00255C42">
        <w:rPr>
          <w:szCs w:val="24"/>
        </w:rPr>
        <w:t>, Debbie Jensen (absent: Sarah Lee</w:t>
      </w:r>
      <w:r w:rsidR="0081440A">
        <w:rPr>
          <w:szCs w:val="24"/>
        </w:rPr>
        <w:t xml:space="preserve">, Lauri Brown, Junior Golf committee chair was unable to attend because she was </w:t>
      </w:r>
      <w:r w:rsidR="00671EC4">
        <w:rPr>
          <w:szCs w:val="24"/>
        </w:rPr>
        <w:t>representing the VSWGA at a Vermont Junior Golf event.</w:t>
      </w:r>
      <w:r w:rsidR="00255C42">
        <w:rPr>
          <w:szCs w:val="24"/>
        </w:rPr>
        <w:t>)</w:t>
      </w:r>
    </w:p>
    <w:p w:rsidR="0013617D" w:rsidRDefault="0013617D">
      <w:pPr>
        <w:rPr>
          <w:szCs w:val="24"/>
        </w:rPr>
      </w:pPr>
    </w:p>
    <w:p w:rsidR="0013617D" w:rsidRDefault="00255C42">
      <w:pPr>
        <w:rPr>
          <w:b/>
          <w:szCs w:val="24"/>
        </w:rPr>
      </w:pPr>
      <w:r>
        <w:rPr>
          <w:b/>
          <w:szCs w:val="24"/>
        </w:rPr>
        <w:t>Call To Order 9:36</w:t>
      </w:r>
      <w:r w:rsidR="0013617D">
        <w:rPr>
          <w:b/>
          <w:szCs w:val="24"/>
        </w:rPr>
        <w:t xml:space="preserve"> AM</w:t>
      </w:r>
    </w:p>
    <w:p w:rsidR="0013617D" w:rsidRPr="0073080D" w:rsidRDefault="0013617D">
      <w:pPr>
        <w:rPr>
          <w:b/>
          <w:sz w:val="16"/>
          <w:szCs w:val="16"/>
        </w:rPr>
      </w:pPr>
    </w:p>
    <w:p w:rsidR="0013617D" w:rsidRDefault="0013617D">
      <w:pPr>
        <w:rPr>
          <w:b/>
          <w:szCs w:val="24"/>
        </w:rPr>
      </w:pPr>
      <w:r>
        <w:rPr>
          <w:b/>
          <w:szCs w:val="24"/>
        </w:rPr>
        <w:t>Appointment of Officers:</w:t>
      </w:r>
    </w:p>
    <w:p w:rsidR="0013617D" w:rsidRDefault="0013617D">
      <w:pPr>
        <w:rPr>
          <w:szCs w:val="24"/>
        </w:rPr>
      </w:pPr>
      <w:r>
        <w:rPr>
          <w:szCs w:val="24"/>
        </w:rPr>
        <w:t>President:</w:t>
      </w:r>
      <w:r>
        <w:rPr>
          <w:szCs w:val="24"/>
        </w:rPr>
        <w:tab/>
      </w:r>
      <w:r>
        <w:rPr>
          <w:szCs w:val="24"/>
        </w:rPr>
        <w:tab/>
        <w:t xml:space="preserve">Sis </w:t>
      </w:r>
      <w:proofErr w:type="spellStart"/>
      <w:r>
        <w:rPr>
          <w:szCs w:val="24"/>
        </w:rPr>
        <w:t>Capeless</w:t>
      </w:r>
      <w:proofErr w:type="spellEnd"/>
    </w:p>
    <w:p w:rsidR="0013617D" w:rsidRDefault="00255C42">
      <w:pPr>
        <w:rPr>
          <w:szCs w:val="24"/>
        </w:rPr>
      </w:pPr>
      <w:r>
        <w:rPr>
          <w:szCs w:val="24"/>
        </w:rPr>
        <w:t>Vice President:</w:t>
      </w:r>
      <w:r>
        <w:rPr>
          <w:szCs w:val="24"/>
        </w:rPr>
        <w:tab/>
        <w:t>Linda Jane Parson</w:t>
      </w:r>
    </w:p>
    <w:p w:rsidR="0013617D" w:rsidRDefault="0013617D">
      <w:pPr>
        <w:rPr>
          <w:szCs w:val="24"/>
        </w:rPr>
      </w:pPr>
      <w:r>
        <w:rPr>
          <w:szCs w:val="24"/>
        </w:rPr>
        <w:t>Secretary:</w:t>
      </w:r>
      <w:r>
        <w:rPr>
          <w:szCs w:val="24"/>
        </w:rPr>
        <w:tab/>
      </w:r>
      <w:r>
        <w:rPr>
          <w:szCs w:val="24"/>
        </w:rPr>
        <w:tab/>
        <w:t>Jo Allsopp</w:t>
      </w:r>
    </w:p>
    <w:p w:rsidR="0013617D" w:rsidRDefault="0013617D">
      <w:pPr>
        <w:rPr>
          <w:szCs w:val="24"/>
        </w:rPr>
      </w:pPr>
      <w:r>
        <w:rPr>
          <w:szCs w:val="24"/>
        </w:rPr>
        <w:t>Treasurer:</w:t>
      </w:r>
      <w:r>
        <w:rPr>
          <w:szCs w:val="24"/>
        </w:rPr>
        <w:tab/>
      </w:r>
      <w:r>
        <w:rPr>
          <w:szCs w:val="24"/>
        </w:rPr>
        <w:tab/>
        <w:t>Chris Johnson</w:t>
      </w:r>
    </w:p>
    <w:p w:rsidR="0013617D" w:rsidRDefault="0013617D">
      <w:pPr>
        <w:rPr>
          <w:szCs w:val="24"/>
        </w:rPr>
      </w:pPr>
    </w:p>
    <w:p w:rsidR="0013617D" w:rsidRDefault="000C3314">
      <w:pPr>
        <w:rPr>
          <w:szCs w:val="24"/>
        </w:rPr>
      </w:pPr>
      <w:r>
        <w:rPr>
          <w:szCs w:val="24"/>
        </w:rPr>
        <w:t>Director North:</w:t>
      </w:r>
      <w:r>
        <w:rPr>
          <w:szCs w:val="24"/>
        </w:rPr>
        <w:tab/>
        <w:t>Mary Ann Athanas</w:t>
      </w:r>
    </w:p>
    <w:p w:rsidR="0013617D" w:rsidRDefault="0013617D">
      <w:pPr>
        <w:rPr>
          <w:szCs w:val="24"/>
        </w:rPr>
      </w:pPr>
      <w:r>
        <w:rPr>
          <w:szCs w:val="24"/>
        </w:rPr>
        <w:t>Director Central:</w:t>
      </w:r>
      <w:r>
        <w:rPr>
          <w:szCs w:val="24"/>
        </w:rPr>
        <w:tab/>
        <w:t>Sue Fox</w:t>
      </w:r>
    </w:p>
    <w:p w:rsidR="0013617D" w:rsidRDefault="00255C42">
      <w:pPr>
        <w:rPr>
          <w:szCs w:val="24"/>
        </w:rPr>
      </w:pPr>
      <w:r>
        <w:rPr>
          <w:szCs w:val="24"/>
        </w:rPr>
        <w:t>Director South:</w:t>
      </w:r>
      <w:r>
        <w:rPr>
          <w:szCs w:val="24"/>
        </w:rPr>
        <w:tab/>
        <w:t>Sarah Lee</w:t>
      </w:r>
    </w:p>
    <w:p w:rsidR="00255C42" w:rsidRDefault="00255C42">
      <w:pPr>
        <w:rPr>
          <w:szCs w:val="24"/>
        </w:rPr>
      </w:pPr>
      <w:r>
        <w:rPr>
          <w:szCs w:val="24"/>
        </w:rPr>
        <w:t>Director at Large:</w:t>
      </w:r>
      <w:r>
        <w:rPr>
          <w:szCs w:val="24"/>
        </w:rPr>
        <w:tab/>
        <w:t>Dana Cassidy</w:t>
      </w:r>
    </w:p>
    <w:p w:rsidR="00255C42" w:rsidRDefault="00255C42">
      <w:pPr>
        <w:rPr>
          <w:szCs w:val="24"/>
        </w:rPr>
      </w:pPr>
      <w:r>
        <w:rPr>
          <w:szCs w:val="24"/>
        </w:rPr>
        <w:t>Director at Large:</w:t>
      </w:r>
      <w:r>
        <w:rPr>
          <w:szCs w:val="24"/>
        </w:rPr>
        <w:tab/>
      </w:r>
      <w:r w:rsidR="0081440A">
        <w:rPr>
          <w:szCs w:val="24"/>
        </w:rPr>
        <w:t>Debbie Jensen</w:t>
      </w:r>
    </w:p>
    <w:p w:rsidR="00255C42" w:rsidRDefault="00255C42">
      <w:pPr>
        <w:rPr>
          <w:szCs w:val="24"/>
        </w:rPr>
      </w:pPr>
    </w:p>
    <w:p w:rsidR="0013617D" w:rsidRDefault="0013617D">
      <w:pPr>
        <w:rPr>
          <w:szCs w:val="24"/>
        </w:rPr>
      </w:pPr>
      <w:r>
        <w:rPr>
          <w:szCs w:val="24"/>
        </w:rPr>
        <w:t>NW Liaison:</w:t>
      </w:r>
      <w:r>
        <w:rPr>
          <w:szCs w:val="24"/>
        </w:rPr>
        <w:tab/>
      </w:r>
      <w:r>
        <w:rPr>
          <w:szCs w:val="24"/>
        </w:rPr>
        <w:tab/>
        <w:t xml:space="preserve">Mary Ann </w:t>
      </w:r>
      <w:proofErr w:type="spellStart"/>
      <w:r>
        <w:rPr>
          <w:szCs w:val="24"/>
        </w:rPr>
        <w:t>Athanas</w:t>
      </w:r>
      <w:proofErr w:type="spellEnd"/>
    </w:p>
    <w:p w:rsidR="0013617D" w:rsidRDefault="00255C42">
      <w:pPr>
        <w:rPr>
          <w:szCs w:val="24"/>
        </w:rPr>
      </w:pPr>
      <w:r>
        <w:rPr>
          <w:szCs w:val="24"/>
        </w:rPr>
        <w:t>NE Liaison:</w:t>
      </w:r>
      <w:r>
        <w:rPr>
          <w:szCs w:val="24"/>
        </w:rPr>
        <w:tab/>
      </w:r>
      <w:r>
        <w:rPr>
          <w:szCs w:val="24"/>
        </w:rPr>
        <w:tab/>
        <w:t>Debbie Jensen</w:t>
      </w:r>
    </w:p>
    <w:p w:rsidR="0013617D" w:rsidRDefault="0013617D">
      <w:pPr>
        <w:rPr>
          <w:szCs w:val="24"/>
        </w:rPr>
      </w:pPr>
      <w:r>
        <w:rPr>
          <w:szCs w:val="24"/>
        </w:rPr>
        <w:t>Central W Liaison:</w:t>
      </w:r>
      <w:r>
        <w:rPr>
          <w:szCs w:val="24"/>
        </w:rPr>
        <w:tab/>
        <w:t>Sue Fox</w:t>
      </w:r>
    </w:p>
    <w:p w:rsidR="0013617D" w:rsidRDefault="0013617D">
      <w:pPr>
        <w:rPr>
          <w:szCs w:val="24"/>
        </w:rPr>
      </w:pPr>
      <w:r>
        <w:rPr>
          <w:szCs w:val="24"/>
        </w:rPr>
        <w:t>Central E Liaison:</w:t>
      </w:r>
      <w:r>
        <w:rPr>
          <w:szCs w:val="24"/>
        </w:rPr>
        <w:tab/>
        <w:t>Jo Allsopp</w:t>
      </w:r>
    </w:p>
    <w:p w:rsidR="0013617D" w:rsidRDefault="0013617D">
      <w:pPr>
        <w:rPr>
          <w:szCs w:val="24"/>
        </w:rPr>
      </w:pPr>
      <w:r>
        <w:rPr>
          <w:szCs w:val="24"/>
        </w:rPr>
        <w:t>South L</w:t>
      </w:r>
      <w:r w:rsidR="00255C42">
        <w:rPr>
          <w:szCs w:val="24"/>
        </w:rPr>
        <w:t>iaison:</w:t>
      </w:r>
      <w:r w:rsidR="00255C42">
        <w:rPr>
          <w:szCs w:val="24"/>
        </w:rPr>
        <w:tab/>
      </w:r>
      <w:r w:rsidR="00255C42">
        <w:rPr>
          <w:szCs w:val="24"/>
        </w:rPr>
        <w:tab/>
        <w:t>Sarah Lee</w:t>
      </w:r>
    </w:p>
    <w:p w:rsidR="0013617D" w:rsidRDefault="0013617D">
      <w:pPr>
        <w:rPr>
          <w:szCs w:val="24"/>
        </w:rPr>
      </w:pPr>
    </w:p>
    <w:p w:rsidR="0094203D" w:rsidRPr="002A0C5E" w:rsidRDefault="00255C42">
      <w:pPr>
        <w:rPr>
          <w:b/>
          <w:szCs w:val="24"/>
        </w:rPr>
      </w:pPr>
      <w:r w:rsidRPr="002A0C5E">
        <w:rPr>
          <w:b/>
          <w:szCs w:val="24"/>
        </w:rPr>
        <w:t>Jo Allsopp moved to approve new officers.  Debbie Jensen seconded. Approved</w:t>
      </w:r>
    </w:p>
    <w:p w:rsidR="00255C42" w:rsidRPr="002A0C5E" w:rsidRDefault="00255C42">
      <w:pPr>
        <w:rPr>
          <w:b/>
          <w:szCs w:val="24"/>
        </w:rPr>
      </w:pPr>
    </w:p>
    <w:p w:rsidR="00255C42" w:rsidRDefault="00255C42">
      <w:pPr>
        <w:rPr>
          <w:szCs w:val="24"/>
        </w:rPr>
      </w:pPr>
      <w:r>
        <w:rPr>
          <w:b/>
          <w:szCs w:val="24"/>
        </w:rPr>
        <w:t>Tri State Presentation</w:t>
      </w:r>
    </w:p>
    <w:p w:rsidR="00255C42" w:rsidRDefault="00255C42">
      <w:pPr>
        <w:rPr>
          <w:szCs w:val="24"/>
        </w:rPr>
      </w:pPr>
      <w:r>
        <w:rPr>
          <w:szCs w:val="24"/>
        </w:rPr>
        <w:t>Peg McBride and Trish Wade presented display of shirts for approval for Tri State Tournament to be held at Rutland in 2020.  Options were presented for VSWGA expenses.</w:t>
      </w:r>
    </w:p>
    <w:p w:rsidR="002A0C5E" w:rsidRDefault="002A0C5E">
      <w:pPr>
        <w:rPr>
          <w:szCs w:val="24"/>
        </w:rPr>
      </w:pPr>
    </w:p>
    <w:p w:rsidR="002A0C5E" w:rsidRDefault="002A0C5E">
      <w:pPr>
        <w:rPr>
          <w:szCs w:val="24"/>
        </w:rPr>
      </w:pPr>
      <w:r>
        <w:rPr>
          <w:b/>
          <w:szCs w:val="24"/>
        </w:rPr>
        <w:t>Treasurer’s Report</w:t>
      </w:r>
    </w:p>
    <w:p w:rsidR="002A0C5E" w:rsidRDefault="002A0C5E">
      <w:pPr>
        <w:rPr>
          <w:szCs w:val="24"/>
        </w:rPr>
      </w:pPr>
      <w:r>
        <w:rPr>
          <w:szCs w:val="24"/>
        </w:rPr>
        <w:t>As presented at the Annual Meeting.  Chris noted need to remain fiscally conservative and that a non-profit can make a profit.  Accounts have turned around from seeing a deficit to maintaining a balance to cover short years should they arise.  Discussed nee</w:t>
      </w:r>
      <w:r w:rsidR="0081440A">
        <w:rPr>
          <w:szCs w:val="24"/>
        </w:rPr>
        <w:t>d for long term goal.  Feels we need</w:t>
      </w:r>
      <w:r>
        <w:rPr>
          <w:szCs w:val="24"/>
        </w:rPr>
        <w:t xml:space="preserve"> to make a profit on all three majors no matter how small.  Also collecting dues from clubs getting difficult and consider talking to VGA regarding billing together.  Chris suggested paying Jen </w:t>
      </w:r>
      <w:proofErr w:type="spellStart"/>
      <w:r>
        <w:rPr>
          <w:szCs w:val="24"/>
        </w:rPr>
        <w:t>Steck</w:t>
      </w:r>
      <w:proofErr w:type="spellEnd"/>
      <w:r>
        <w:rPr>
          <w:szCs w:val="24"/>
        </w:rPr>
        <w:t xml:space="preserve"> a stipend as well as some expenses with regard to </w:t>
      </w:r>
      <w:r w:rsidR="0081440A">
        <w:rPr>
          <w:szCs w:val="24"/>
        </w:rPr>
        <w:t>administrative</w:t>
      </w:r>
      <w:r>
        <w:rPr>
          <w:szCs w:val="24"/>
        </w:rPr>
        <w:t xml:space="preserve"> work on major tournaments.</w:t>
      </w:r>
    </w:p>
    <w:p w:rsidR="002A0C5E" w:rsidRDefault="002A0C5E">
      <w:pPr>
        <w:rPr>
          <w:szCs w:val="24"/>
        </w:rPr>
      </w:pPr>
    </w:p>
    <w:p w:rsidR="002A0C5E" w:rsidRDefault="002A0C5E">
      <w:pPr>
        <w:rPr>
          <w:szCs w:val="24"/>
        </w:rPr>
      </w:pPr>
    </w:p>
    <w:p w:rsidR="002A0C5E" w:rsidRDefault="002A0C5E">
      <w:pPr>
        <w:rPr>
          <w:szCs w:val="24"/>
        </w:rPr>
      </w:pPr>
      <w:r>
        <w:rPr>
          <w:b/>
          <w:szCs w:val="24"/>
        </w:rPr>
        <w:t>Committee Reports</w:t>
      </w:r>
    </w:p>
    <w:p w:rsidR="002A0C5E" w:rsidRDefault="002A0C5E">
      <w:pPr>
        <w:rPr>
          <w:szCs w:val="24"/>
        </w:rPr>
      </w:pPr>
    </w:p>
    <w:p w:rsidR="002A0C5E" w:rsidRDefault="00074CD4">
      <w:pPr>
        <w:rPr>
          <w:szCs w:val="24"/>
        </w:rPr>
      </w:pPr>
      <w:r>
        <w:rPr>
          <w:b/>
          <w:szCs w:val="24"/>
        </w:rPr>
        <w:tab/>
      </w:r>
      <w:r w:rsidR="002A0C5E">
        <w:rPr>
          <w:b/>
          <w:szCs w:val="24"/>
        </w:rPr>
        <w:t>State Day</w:t>
      </w:r>
    </w:p>
    <w:p w:rsidR="002A0C5E" w:rsidRDefault="002A0C5E">
      <w:pPr>
        <w:rPr>
          <w:szCs w:val="24"/>
        </w:rPr>
      </w:pPr>
      <w:proofErr w:type="gramStart"/>
      <w:r>
        <w:rPr>
          <w:szCs w:val="24"/>
        </w:rPr>
        <w:t>Dana working on confirming final calendar for 2020.</w:t>
      </w:r>
      <w:proofErr w:type="gramEnd"/>
      <w:r>
        <w:rPr>
          <w:szCs w:val="24"/>
        </w:rPr>
        <w:t xml:space="preserve">  Still some club issues. Question arose should all </w:t>
      </w:r>
      <w:r w:rsidR="00606991">
        <w:rPr>
          <w:szCs w:val="24"/>
        </w:rPr>
        <w:t>clubs be made to participate.  Our bylaws state that d</w:t>
      </w:r>
      <w:r>
        <w:rPr>
          <w:szCs w:val="24"/>
        </w:rPr>
        <w:t>ues are paid so members can play in State Days but board may waive rules for</w:t>
      </w:r>
      <w:r w:rsidR="00F70004">
        <w:rPr>
          <w:szCs w:val="24"/>
        </w:rPr>
        <w:t xml:space="preserve"> clubs</w:t>
      </w:r>
      <w:r>
        <w:rPr>
          <w:szCs w:val="24"/>
        </w:rPr>
        <w:t xml:space="preserve"> holding State Days.  </w:t>
      </w:r>
    </w:p>
    <w:p w:rsidR="00F70004" w:rsidRDefault="00F70004">
      <w:pPr>
        <w:rPr>
          <w:szCs w:val="24"/>
        </w:rPr>
      </w:pPr>
    </w:p>
    <w:p w:rsidR="00F70004" w:rsidRDefault="00074CD4">
      <w:pPr>
        <w:rPr>
          <w:szCs w:val="24"/>
        </w:rPr>
      </w:pPr>
      <w:r>
        <w:rPr>
          <w:b/>
          <w:szCs w:val="24"/>
        </w:rPr>
        <w:tab/>
      </w:r>
      <w:r w:rsidR="00F70004">
        <w:rPr>
          <w:b/>
          <w:szCs w:val="24"/>
        </w:rPr>
        <w:t>Rules</w:t>
      </w:r>
    </w:p>
    <w:p w:rsidR="00F70004" w:rsidRDefault="00F70004">
      <w:pPr>
        <w:rPr>
          <w:szCs w:val="24"/>
        </w:rPr>
      </w:pPr>
      <w:r>
        <w:rPr>
          <w:szCs w:val="24"/>
        </w:rPr>
        <w:t xml:space="preserve">Cathy Neff stated players are not always following the Rules of Golf and are still winning points. </w:t>
      </w:r>
      <w:proofErr w:type="gramStart"/>
      <w:r>
        <w:rPr>
          <w:szCs w:val="24"/>
        </w:rPr>
        <w:t>Unclear how we can get all players to understand the rules.</w:t>
      </w:r>
      <w:proofErr w:type="gramEnd"/>
      <w:r>
        <w:rPr>
          <w:szCs w:val="24"/>
        </w:rPr>
        <w:t xml:space="preserve"> Recommendations were made to change and highlight section on rules in the handbook.  Need to accent point #2 – “All players must hole out on each hole …”</w:t>
      </w:r>
    </w:p>
    <w:p w:rsidR="00F70004" w:rsidRDefault="00F70004">
      <w:pPr>
        <w:rPr>
          <w:szCs w:val="24"/>
        </w:rPr>
      </w:pPr>
      <w:r>
        <w:rPr>
          <w:szCs w:val="24"/>
        </w:rPr>
        <w:t xml:space="preserve">Jen </w:t>
      </w:r>
      <w:proofErr w:type="spellStart"/>
      <w:r>
        <w:rPr>
          <w:szCs w:val="24"/>
        </w:rPr>
        <w:t>Steck</w:t>
      </w:r>
      <w:proofErr w:type="spellEnd"/>
      <w:r>
        <w:rPr>
          <w:szCs w:val="24"/>
        </w:rPr>
        <w:t xml:space="preserve"> made a point about asking for ruli</w:t>
      </w:r>
      <w:r w:rsidR="0081440A">
        <w:rPr>
          <w:szCs w:val="24"/>
        </w:rPr>
        <w:t>ngs – pros not always right</w:t>
      </w:r>
      <w:r>
        <w:rPr>
          <w:szCs w:val="24"/>
        </w:rPr>
        <w:t xml:space="preserve"> but must accept their answers if no other means to be determined.</w:t>
      </w:r>
    </w:p>
    <w:p w:rsidR="00F70004" w:rsidRDefault="00F70004">
      <w:pPr>
        <w:rPr>
          <w:szCs w:val="24"/>
        </w:rPr>
      </w:pPr>
      <w:proofErr w:type="gramStart"/>
      <w:r>
        <w:rPr>
          <w:szCs w:val="24"/>
        </w:rPr>
        <w:t xml:space="preserve">Sis </w:t>
      </w:r>
      <w:proofErr w:type="spellStart"/>
      <w:r>
        <w:rPr>
          <w:szCs w:val="24"/>
        </w:rPr>
        <w:t>Capeless</w:t>
      </w:r>
      <w:proofErr w:type="spellEnd"/>
      <w:r>
        <w:rPr>
          <w:szCs w:val="24"/>
        </w:rPr>
        <w:t xml:space="preserve"> reworked point #3 regarding proper behavior.</w:t>
      </w:r>
      <w:proofErr w:type="gramEnd"/>
      <w:r>
        <w:rPr>
          <w:szCs w:val="24"/>
        </w:rPr>
        <w:t xml:space="preserve">  </w:t>
      </w:r>
      <w:r w:rsidR="00606991">
        <w:rPr>
          <w:szCs w:val="24"/>
        </w:rPr>
        <w:t>See below:</w:t>
      </w:r>
    </w:p>
    <w:p w:rsidR="00606991" w:rsidRDefault="00606991">
      <w:pPr>
        <w:rPr>
          <w:szCs w:val="24"/>
        </w:rPr>
      </w:pPr>
    </w:p>
    <w:p w:rsidR="00606991" w:rsidRDefault="00606991">
      <w:pPr>
        <w:rPr>
          <w:i/>
          <w:szCs w:val="24"/>
        </w:rPr>
      </w:pPr>
      <w:r>
        <w:rPr>
          <w:i/>
          <w:szCs w:val="24"/>
        </w:rPr>
        <w:t xml:space="preserve">#3 Proper </w:t>
      </w:r>
      <w:proofErr w:type="gramStart"/>
      <w:r>
        <w:rPr>
          <w:i/>
          <w:szCs w:val="24"/>
        </w:rPr>
        <w:t>behavior</w:t>
      </w:r>
      <w:proofErr w:type="gramEnd"/>
      <w:r>
        <w:rPr>
          <w:i/>
          <w:szCs w:val="24"/>
        </w:rPr>
        <w:t xml:space="preserve"> is expected of all players.  In the event of improper behavior by a player during a State Day event, the club rep should be notified after play is completed.  The club rep will then put the complaint in writing and submit to the VSWGA for further investigation.  All such complaints will be confidential.</w:t>
      </w:r>
    </w:p>
    <w:p w:rsidR="00606991" w:rsidRDefault="00606991">
      <w:pPr>
        <w:rPr>
          <w:szCs w:val="24"/>
        </w:rPr>
      </w:pPr>
      <w:r>
        <w:rPr>
          <w:i/>
          <w:szCs w:val="24"/>
        </w:rPr>
        <w:t>In the event of improper behavior by a player at a major tournament, the tournament director should be notified.</w:t>
      </w:r>
    </w:p>
    <w:p w:rsidR="00606991" w:rsidRPr="00606991" w:rsidRDefault="00606991">
      <w:pPr>
        <w:rPr>
          <w:szCs w:val="24"/>
        </w:rPr>
      </w:pPr>
    </w:p>
    <w:p w:rsidR="00F70004" w:rsidRDefault="00F70004">
      <w:pPr>
        <w:rPr>
          <w:szCs w:val="24"/>
        </w:rPr>
      </w:pPr>
      <w:r>
        <w:rPr>
          <w:szCs w:val="24"/>
        </w:rPr>
        <w:t>Nancy Myers recommended when refined, send info emails.</w:t>
      </w:r>
    </w:p>
    <w:p w:rsidR="00F70004" w:rsidRDefault="00F70004">
      <w:pPr>
        <w:rPr>
          <w:szCs w:val="24"/>
        </w:rPr>
      </w:pPr>
      <w:r>
        <w:rPr>
          <w:b/>
          <w:szCs w:val="24"/>
        </w:rPr>
        <w:t>Action:</w:t>
      </w:r>
      <w:r>
        <w:rPr>
          <w:szCs w:val="24"/>
        </w:rPr>
        <w:t xml:space="preserve"> Send out changes and reinforcements by email to all members.</w:t>
      </w:r>
    </w:p>
    <w:p w:rsidR="00F70004" w:rsidRDefault="00F70004">
      <w:pPr>
        <w:rPr>
          <w:szCs w:val="24"/>
        </w:rPr>
      </w:pPr>
      <w:r w:rsidRPr="00F70004">
        <w:rPr>
          <w:b/>
          <w:szCs w:val="24"/>
        </w:rPr>
        <w:t>Debbie Jensen moved</w:t>
      </w:r>
      <w:r w:rsidR="00CB70AF">
        <w:rPr>
          <w:b/>
          <w:szCs w:val="24"/>
        </w:rPr>
        <w:t xml:space="preserve"> to accept new wording of #3.  Nancy Myers seconded. </w:t>
      </w:r>
      <w:proofErr w:type="gramStart"/>
      <w:r w:rsidR="00CB70AF">
        <w:rPr>
          <w:b/>
          <w:szCs w:val="24"/>
        </w:rPr>
        <w:t>Approved.</w:t>
      </w:r>
      <w:proofErr w:type="gramEnd"/>
    </w:p>
    <w:p w:rsidR="00CB70AF" w:rsidRDefault="00CB70AF">
      <w:pPr>
        <w:rPr>
          <w:szCs w:val="24"/>
        </w:rPr>
      </w:pPr>
    </w:p>
    <w:p w:rsidR="00CB70AF" w:rsidRDefault="00074CD4">
      <w:pPr>
        <w:rPr>
          <w:szCs w:val="24"/>
        </w:rPr>
      </w:pPr>
      <w:r>
        <w:rPr>
          <w:b/>
          <w:szCs w:val="24"/>
        </w:rPr>
        <w:tab/>
      </w:r>
      <w:r w:rsidR="00CB70AF">
        <w:rPr>
          <w:b/>
          <w:szCs w:val="24"/>
        </w:rPr>
        <w:t>Junior Golf</w:t>
      </w:r>
    </w:p>
    <w:p w:rsidR="00CB70AF" w:rsidRDefault="00CB70AF">
      <w:pPr>
        <w:rPr>
          <w:szCs w:val="24"/>
        </w:rPr>
      </w:pPr>
      <w:r>
        <w:rPr>
          <w:szCs w:val="24"/>
        </w:rPr>
        <w:t>Approximately $2000 is collected each year from CTP money to go toward junior golf.  V</w:t>
      </w:r>
      <w:r w:rsidR="0081440A">
        <w:rPr>
          <w:szCs w:val="24"/>
        </w:rPr>
        <w:t xml:space="preserve">ermont </w:t>
      </w:r>
      <w:r>
        <w:rPr>
          <w:szCs w:val="24"/>
        </w:rPr>
        <w:t>G</w:t>
      </w:r>
      <w:r w:rsidR="0081440A">
        <w:rPr>
          <w:szCs w:val="24"/>
        </w:rPr>
        <w:t xml:space="preserve">olf </w:t>
      </w:r>
      <w:r>
        <w:rPr>
          <w:szCs w:val="24"/>
        </w:rPr>
        <w:t>A</w:t>
      </w:r>
      <w:r w:rsidR="0081440A">
        <w:rPr>
          <w:szCs w:val="24"/>
        </w:rPr>
        <w:t>ssociation</w:t>
      </w:r>
      <w:r>
        <w:rPr>
          <w:szCs w:val="24"/>
        </w:rPr>
        <w:t xml:space="preserve"> will give free GHIN to juniors.  VSWGA agreed to extend free membership to juniors.  For ages 19-25, reduced fee of $20.</w:t>
      </w:r>
    </w:p>
    <w:p w:rsidR="00CB70AF" w:rsidRDefault="00CB70AF">
      <w:pPr>
        <w:rPr>
          <w:szCs w:val="24"/>
        </w:rPr>
      </w:pPr>
      <w:proofErr w:type="gramStart"/>
      <w:r>
        <w:rPr>
          <w:szCs w:val="24"/>
        </w:rPr>
        <w:t>Discussed various methods to get more participation by juniors.</w:t>
      </w:r>
      <w:proofErr w:type="gramEnd"/>
      <w:r>
        <w:rPr>
          <w:szCs w:val="24"/>
        </w:rPr>
        <w:t xml:space="preserve">  </w:t>
      </w:r>
    </w:p>
    <w:p w:rsidR="00CB70AF" w:rsidRDefault="00CB70AF">
      <w:pPr>
        <w:rPr>
          <w:szCs w:val="24"/>
        </w:rPr>
      </w:pPr>
      <w:r>
        <w:rPr>
          <w:b/>
          <w:szCs w:val="24"/>
        </w:rPr>
        <w:t xml:space="preserve">Action: </w:t>
      </w:r>
      <w:r>
        <w:rPr>
          <w:szCs w:val="24"/>
        </w:rPr>
        <w:t>Poster made by Lauri Brown to be edited and given to clubs and schools for posting.</w:t>
      </w:r>
    </w:p>
    <w:p w:rsidR="00CB70AF" w:rsidRDefault="00CB70AF">
      <w:pPr>
        <w:rPr>
          <w:szCs w:val="24"/>
        </w:rPr>
      </w:pPr>
      <w:r>
        <w:rPr>
          <w:b/>
          <w:szCs w:val="24"/>
        </w:rPr>
        <w:t>Action:</w:t>
      </w:r>
      <w:r>
        <w:rPr>
          <w:szCs w:val="24"/>
        </w:rPr>
        <w:t xml:space="preserve"> Talk to VGA about how and if they manage the First Tee program in VT.</w:t>
      </w:r>
    </w:p>
    <w:p w:rsidR="00CB70AF" w:rsidRDefault="00CB70AF">
      <w:pPr>
        <w:rPr>
          <w:szCs w:val="24"/>
        </w:rPr>
      </w:pPr>
    </w:p>
    <w:p w:rsidR="00CB70AF" w:rsidRDefault="00074CD4">
      <w:pPr>
        <w:rPr>
          <w:szCs w:val="24"/>
        </w:rPr>
      </w:pPr>
      <w:r>
        <w:rPr>
          <w:b/>
          <w:szCs w:val="24"/>
        </w:rPr>
        <w:tab/>
      </w:r>
      <w:r w:rsidR="00CB70AF">
        <w:rPr>
          <w:b/>
          <w:szCs w:val="24"/>
        </w:rPr>
        <w:t>Communication</w:t>
      </w:r>
    </w:p>
    <w:p w:rsidR="00CB70AF" w:rsidRDefault="00CB70AF">
      <w:pPr>
        <w:rPr>
          <w:szCs w:val="24"/>
        </w:rPr>
      </w:pPr>
      <w:r>
        <w:rPr>
          <w:szCs w:val="24"/>
        </w:rPr>
        <w:t xml:space="preserve">Kathy </w:t>
      </w:r>
      <w:proofErr w:type="spellStart"/>
      <w:r>
        <w:rPr>
          <w:szCs w:val="24"/>
        </w:rPr>
        <w:t>Sikora</w:t>
      </w:r>
      <w:proofErr w:type="spellEnd"/>
      <w:r>
        <w:rPr>
          <w:szCs w:val="24"/>
        </w:rPr>
        <w:t xml:space="preserve"> reported Facebook page is open to members to share photos.  Summary of Annual Meeting minutes will be linked on the web page.</w:t>
      </w:r>
    </w:p>
    <w:p w:rsidR="00CB70AF" w:rsidRDefault="00CB70AF">
      <w:pPr>
        <w:rPr>
          <w:szCs w:val="24"/>
        </w:rPr>
      </w:pPr>
    </w:p>
    <w:p w:rsidR="00CB70AF" w:rsidRDefault="00074CD4">
      <w:pPr>
        <w:rPr>
          <w:szCs w:val="24"/>
        </w:rPr>
      </w:pPr>
      <w:r>
        <w:rPr>
          <w:b/>
          <w:szCs w:val="24"/>
        </w:rPr>
        <w:tab/>
      </w:r>
      <w:r w:rsidR="00CB70AF">
        <w:rPr>
          <w:b/>
          <w:szCs w:val="24"/>
        </w:rPr>
        <w:t>Pace of Play</w:t>
      </w:r>
    </w:p>
    <w:p w:rsidR="00CB70AF" w:rsidRDefault="00CB70AF">
      <w:pPr>
        <w:rPr>
          <w:szCs w:val="24"/>
        </w:rPr>
      </w:pPr>
      <w:r>
        <w:rPr>
          <w:szCs w:val="24"/>
        </w:rPr>
        <w:t>Nancy Myers will remind players of Pace of Play rules and suggestions for speeding up play. This includes the play through option and will be listed in the member handbook.  Slow play has been a problem with the final groups at majors and no penalties have been given.</w:t>
      </w:r>
    </w:p>
    <w:p w:rsidR="00CB70AF" w:rsidRDefault="00CB70AF">
      <w:pPr>
        <w:rPr>
          <w:szCs w:val="24"/>
        </w:rPr>
      </w:pPr>
      <w:r>
        <w:rPr>
          <w:b/>
          <w:szCs w:val="24"/>
        </w:rPr>
        <w:t>Action:</w:t>
      </w:r>
      <w:r>
        <w:rPr>
          <w:szCs w:val="24"/>
        </w:rPr>
        <w:t xml:space="preserve"> Jen </w:t>
      </w:r>
      <w:proofErr w:type="spellStart"/>
      <w:r>
        <w:rPr>
          <w:szCs w:val="24"/>
        </w:rPr>
        <w:t>Steck</w:t>
      </w:r>
      <w:proofErr w:type="spellEnd"/>
      <w:r>
        <w:rPr>
          <w:szCs w:val="24"/>
        </w:rPr>
        <w:t xml:space="preserve"> and rules committee will work on how to enforce slow play rules at majors.</w:t>
      </w:r>
    </w:p>
    <w:p w:rsidR="00CB70AF" w:rsidRDefault="00CB70AF">
      <w:pPr>
        <w:rPr>
          <w:szCs w:val="24"/>
        </w:rPr>
      </w:pPr>
    </w:p>
    <w:p w:rsidR="00CB70AF" w:rsidRDefault="00074CD4">
      <w:pPr>
        <w:rPr>
          <w:b/>
          <w:szCs w:val="24"/>
        </w:rPr>
      </w:pPr>
      <w:r>
        <w:rPr>
          <w:b/>
          <w:szCs w:val="24"/>
        </w:rPr>
        <w:lastRenderedPageBreak/>
        <w:t>Proposals</w:t>
      </w:r>
    </w:p>
    <w:p w:rsidR="00074CD4" w:rsidRDefault="00074CD4">
      <w:pPr>
        <w:rPr>
          <w:szCs w:val="24"/>
        </w:rPr>
      </w:pPr>
      <w:r>
        <w:rPr>
          <w:szCs w:val="24"/>
        </w:rPr>
        <w:t>Review issues from 2019 Annual meeting</w:t>
      </w:r>
    </w:p>
    <w:p w:rsidR="00074CD4" w:rsidRDefault="00074CD4" w:rsidP="00074CD4">
      <w:pPr>
        <w:pStyle w:val="ListParagraph"/>
        <w:numPr>
          <w:ilvl w:val="0"/>
          <w:numId w:val="4"/>
        </w:numPr>
        <w:rPr>
          <w:szCs w:val="24"/>
        </w:rPr>
      </w:pPr>
      <w:r>
        <w:rPr>
          <w:szCs w:val="24"/>
        </w:rPr>
        <w:t>Agreed to table expanded redemption of chits at outside retail establishments. Will amend awards statement in handbook.</w:t>
      </w:r>
    </w:p>
    <w:p w:rsidR="00074CD4" w:rsidRDefault="00074CD4" w:rsidP="00074CD4">
      <w:pPr>
        <w:pStyle w:val="ListParagraph"/>
        <w:numPr>
          <w:ilvl w:val="0"/>
          <w:numId w:val="4"/>
        </w:numPr>
        <w:rPr>
          <w:szCs w:val="24"/>
        </w:rPr>
      </w:pPr>
      <w:r>
        <w:rPr>
          <w:szCs w:val="24"/>
        </w:rPr>
        <w:t>Lakeside players can be recognized as a non-real estate club.  Debbie Jensen will contact other Lakeside members to identify a rep with voting privileges. Members can win individual points but not team points.</w:t>
      </w:r>
    </w:p>
    <w:p w:rsidR="00074CD4" w:rsidRDefault="00074CD4" w:rsidP="00074CD4">
      <w:pPr>
        <w:pStyle w:val="ListParagraph"/>
        <w:numPr>
          <w:ilvl w:val="0"/>
          <w:numId w:val="4"/>
        </w:numPr>
        <w:rPr>
          <w:szCs w:val="24"/>
        </w:rPr>
      </w:pPr>
      <w:r>
        <w:rPr>
          <w:szCs w:val="24"/>
        </w:rPr>
        <w:t xml:space="preserve">Proposed by </w:t>
      </w:r>
      <w:proofErr w:type="spellStart"/>
      <w:r>
        <w:rPr>
          <w:szCs w:val="24"/>
        </w:rPr>
        <w:t>Dayle</w:t>
      </w:r>
      <w:proofErr w:type="spellEnd"/>
      <w:r>
        <w:rPr>
          <w:szCs w:val="24"/>
        </w:rPr>
        <w:t xml:space="preserve"> Burditt: a form of golf course challenge.  Sis recommended played during State Days. Play as many different courses as you can throughout the state.  Kathy </w:t>
      </w:r>
      <w:proofErr w:type="spellStart"/>
      <w:r>
        <w:rPr>
          <w:szCs w:val="24"/>
        </w:rPr>
        <w:t>Sikora</w:t>
      </w:r>
      <w:proofErr w:type="spellEnd"/>
      <w:r>
        <w:rPr>
          <w:szCs w:val="24"/>
        </w:rPr>
        <w:t xml:space="preserve"> and Mary Ann </w:t>
      </w:r>
      <w:proofErr w:type="spellStart"/>
      <w:r>
        <w:rPr>
          <w:szCs w:val="24"/>
        </w:rPr>
        <w:t>Athanas</w:t>
      </w:r>
      <w:proofErr w:type="spellEnd"/>
      <w:r>
        <w:rPr>
          <w:szCs w:val="24"/>
        </w:rPr>
        <w:t xml:space="preserve"> will join </w:t>
      </w:r>
      <w:proofErr w:type="spellStart"/>
      <w:r>
        <w:rPr>
          <w:szCs w:val="24"/>
        </w:rPr>
        <w:t>Dayle</w:t>
      </w:r>
      <w:proofErr w:type="spellEnd"/>
      <w:r>
        <w:rPr>
          <w:szCs w:val="24"/>
        </w:rPr>
        <w:t xml:space="preserve"> on the committee to develop this plan.</w:t>
      </w:r>
    </w:p>
    <w:p w:rsidR="00074CD4" w:rsidRDefault="00074CD4" w:rsidP="00074CD4">
      <w:pPr>
        <w:rPr>
          <w:szCs w:val="24"/>
        </w:rPr>
      </w:pPr>
    </w:p>
    <w:p w:rsidR="00074CD4" w:rsidRDefault="00074CD4" w:rsidP="00074CD4">
      <w:pPr>
        <w:rPr>
          <w:szCs w:val="24"/>
        </w:rPr>
      </w:pPr>
      <w:r>
        <w:rPr>
          <w:b/>
          <w:szCs w:val="24"/>
        </w:rPr>
        <w:t>New Business</w:t>
      </w:r>
    </w:p>
    <w:p w:rsidR="00074CD4" w:rsidRDefault="00074CD4" w:rsidP="00074CD4">
      <w:pPr>
        <w:rPr>
          <w:szCs w:val="24"/>
        </w:rPr>
      </w:pPr>
    </w:p>
    <w:p w:rsidR="00074CD4" w:rsidRDefault="00074CD4" w:rsidP="00074CD4">
      <w:pPr>
        <w:rPr>
          <w:szCs w:val="24"/>
        </w:rPr>
      </w:pPr>
      <w:r>
        <w:rPr>
          <w:szCs w:val="24"/>
        </w:rPr>
        <w:t>Player behavior addressed again regarding alcohol abuse on and off course during State Days and Majors. As was discussed, new wording will be noted in handbook.</w:t>
      </w:r>
    </w:p>
    <w:p w:rsidR="00074CD4" w:rsidRDefault="00074CD4" w:rsidP="00074CD4">
      <w:pPr>
        <w:rPr>
          <w:szCs w:val="24"/>
        </w:rPr>
      </w:pPr>
    </w:p>
    <w:p w:rsidR="00074CD4" w:rsidRDefault="00074CD4" w:rsidP="00074CD4">
      <w:pPr>
        <w:rPr>
          <w:szCs w:val="24"/>
        </w:rPr>
      </w:pPr>
      <w:r>
        <w:rPr>
          <w:szCs w:val="24"/>
        </w:rPr>
        <w:t xml:space="preserve">Jen Farrington and Peg McBride will contact Golf Genius to find out how to add “friend” indicator for State Days where outside friends are attending.  Also a “member” indicator for those players who have renewed their membership in </w:t>
      </w:r>
      <w:proofErr w:type="gramStart"/>
      <w:r>
        <w:rPr>
          <w:szCs w:val="24"/>
        </w:rPr>
        <w:t>any given</w:t>
      </w:r>
      <w:proofErr w:type="gramEnd"/>
      <w:r>
        <w:rPr>
          <w:szCs w:val="24"/>
        </w:rPr>
        <w:t xml:space="preserve"> year to identify them from the overall master roster.  Also will add forward tee notifications for those clubs added this year.</w:t>
      </w:r>
    </w:p>
    <w:p w:rsidR="00074CD4" w:rsidRDefault="00074CD4" w:rsidP="00074CD4">
      <w:pPr>
        <w:rPr>
          <w:szCs w:val="24"/>
        </w:rPr>
      </w:pPr>
    </w:p>
    <w:p w:rsidR="004D4621" w:rsidRDefault="0081440A" w:rsidP="00074CD4">
      <w:pPr>
        <w:rPr>
          <w:rFonts w:cs="Times New Roman"/>
          <w:color w:val="202124"/>
        </w:rPr>
      </w:pPr>
      <w:r w:rsidRPr="0081440A">
        <w:rPr>
          <w:rFonts w:cs="Times New Roman"/>
          <w:color w:val="202124"/>
        </w:rPr>
        <w:t xml:space="preserve">Discussed concerns expressed by Williston club rep Pam </w:t>
      </w:r>
      <w:proofErr w:type="spellStart"/>
      <w:r w:rsidRPr="0081440A">
        <w:rPr>
          <w:rFonts w:cs="Times New Roman"/>
          <w:color w:val="202124"/>
        </w:rPr>
        <w:t>Shover</w:t>
      </w:r>
      <w:proofErr w:type="spellEnd"/>
      <w:r w:rsidRPr="0081440A">
        <w:rPr>
          <w:rFonts w:cs="Times New Roman"/>
          <w:color w:val="202124"/>
        </w:rPr>
        <w:t xml:space="preserve"> that she emailed to the board. Sis</w:t>
      </w:r>
      <w:r>
        <w:rPr>
          <w:rFonts w:cs="Times New Roman"/>
          <w:color w:val="202124"/>
        </w:rPr>
        <w:t xml:space="preserve"> will contact her</w:t>
      </w:r>
      <w:r w:rsidRPr="0081440A">
        <w:rPr>
          <w:rFonts w:cs="Times New Roman"/>
          <w:color w:val="202124"/>
        </w:rPr>
        <w:t xml:space="preserve"> addressing mis</w:t>
      </w:r>
      <w:r>
        <w:rPr>
          <w:rFonts w:cs="Times New Roman"/>
          <w:color w:val="202124"/>
        </w:rPr>
        <w:t xml:space="preserve">communication </w:t>
      </w:r>
      <w:r w:rsidRPr="0081440A">
        <w:rPr>
          <w:rFonts w:cs="Times New Roman"/>
          <w:color w:val="202124"/>
        </w:rPr>
        <w:t>about Tri-States</w:t>
      </w:r>
      <w:r>
        <w:rPr>
          <w:rFonts w:cs="Times New Roman"/>
          <w:color w:val="202124"/>
        </w:rPr>
        <w:t xml:space="preserve"> selection and other points.</w:t>
      </w:r>
    </w:p>
    <w:p w:rsidR="0081440A" w:rsidRPr="0081440A" w:rsidRDefault="0081440A" w:rsidP="00074CD4">
      <w:pPr>
        <w:rPr>
          <w:rFonts w:cs="Times New Roman"/>
          <w:szCs w:val="24"/>
        </w:rPr>
      </w:pPr>
    </w:p>
    <w:p w:rsidR="004D4621" w:rsidRDefault="004D4621" w:rsidP="00074CD4">
      <w:pPr>
        <w:rPr>
          <w:szCs w:val="24"/>
        </w:rPr>
      </w:pPr>
      <w:r>
        <w:rPr>
          <w:szCs w:val="24"/>
        </w:rPr>
        <w:t xml:space="preserve">Negotiations with VGA: Sis explained GHIN money breakdown at this time.  VGA collects GHIN money, pays for Golf Genius, </w:t>
      </w:r>
      <w:proofErr w:type="gramStart"/>
      <w:r>
        <w:rPr>
          <w:szCs w:val="24"/>
        </w:rPr>
        <w:t>handles</w:t>
      </w:r>
      <w:proofErr w:type="gramEnd"/>
      <w:r>
        <w:rPr>
          <w:szCs w:val="24"/>
        </w:rPr>
        <w:t xml:space="preserve"> the course rating with VSWGA assistance.  Sis will attend the VGA Annual meeting. </w:t>
      </w:r>
      <w:proofErr w:type="gramStart"/>
      <w:r>
        <w:rPr>
          <w:szCs w:val="24"/>
        </w:rPr>
        <w:t>Discussed joining with VGA to collect club fees in a combined billing.</w:t>
      </w:r>
      <w:proofErr w:type="gramEnd"/>
    </w:p>
    <w:p w:rsidR="004D4621" w:rsidRDefault="004D4621" w:rsidP="00074CD4">
      <w:pPr>
        <w:rPr>
          <w:szCs w:val="24"/>
        </w:rPr>
      </w:pPr>
    </w:p>
    <w:p w:rsidR="004D4621" w:rsidRDefault="004D4621" w:rsidP="00074CD4">
      <w:pPr>
        <w:rPr>
          <w:szCs w:val="24"/>
        </w:rPr>
      </w:pPr>
      <w:r>
        <w:rPr>
          <w:szCs w:val="24"/>
        </w:rPr>
        <w:t xml:space="preserve">Reviewed Member Handbook – any editing or comments should be sent to Jen </w:t>
      </w:r>
      <w:proofErr w:type="spellStart"/>
      <w:r>
        <w:rPr>
          <w:szCs w:val="24"/>
        </w:rPr>
        <w:t>Steck</w:t>
      </w:r>
      <w:proofErr w:type="spellEnd"/>
      <w:r>
        <w:rPr>
          <w:szCs w:val="24"/>
        </w:rPr>
        <w:t xml:space="preserve"> for review for the 2020 handbook.</w:t>
      </w:r>
    </w:p>
    <w:p w:rsidR="004D4621" w:rsidRDefault="004D4621" w:rsidP="00074CD4">
      <w:pPr>
        <w:rPr>
          <w:szCs w:val="24"/>
        </w:rPr>
      </w:pPr>
    </w:p>
    <w:p w:rsidR="004D4621" w:rsidRDefault="004D4621" w:rsidP="00074CD4">
      <w:pPr>
        <w:rPr>
          <w:szCs w:val="24"/>
        </w:rPr>
      </w:pPr>
      <w:r>
        <w:rPr>
          <w:b/>
          <w:szCs w:val="24"/>
        </w:rPr>
        <w:t>2020 Plans</w:t>
      </w:r>
    </w:p>
    <w:p w:rsidR="004D4621" w:rsidRDefault="004D4621" w:rsidP="00074CD4">
      <w:pPr>
        <w:rPr>
          <w:szCs w:val="24"/>
        </w:rPr>
      </w:pPr>
      <w:r>
        <w:rPr>
          <w:szCs w:val="24"/>
        </w:rPr>
        <w:t>In preparation for the VSWGA 20</w:t>
      </w:r>
      <w:r w:rsidRPr="004D4621">
        <w:rPr>
          <w:szCs w:val="24"/>
          <w:vertAlign w:val="superscript"/>
        </w:rPr>
        <w:t>th</w:t>
      </w:r>
      <w:r>
        <w:rPr>
          <w:szCs w:val="24"/>
        </w:rPr>
        <w:t xml:space="preserve"> Anniversary and Tri States Tournament being held in Vermont:</w:t>
      </w:r>
    </w:p>
    <w:p w:rsidR="004D4621" w:rsidRDefault="004D4621" w:rsidP="00074CD4">
      <w:pPr>
        <w:rPr>
          <w:szCs w:val="24"/>
        </w:rPr>
      </w:pPr>
    </w:p>
    <w:p w:rsidR="004D4621" w:rsidRDefault="004D4621" w:rsidP="004D4621">
      <w:pPr>
        <w:pStyle w:val="ListParagraph"/>
        <w:numPr>
          <w:ilvl w:val="0"/>
          <w:numId w:val="5"/>
        </w:numPr>
        <w:rPr>
          <w:szCs w:val="24"/>
        </w:rPr>
      </w:pPr>
      <w:r>
        <w:rPr>
          <w:szCs w:val="24"/>
        </w:rPr>
        <w:t>Patti Haas has agreed to upgrade the video she presented at the 80</w:t>
      </w:r>
      <w:r w:rsidRPr="004D4621">
        <w:rPr>
          <w:szCs w:val="24"/>
          <w:vertAlign w:val="superscript"/>
        </w:rPr>
        <w:t>th</w:t>
      </w:r>
      <w:r>
        <w:rPr>
          <w:szCs w:val="24"/>
        </w:rPr>
        <w:t xml:space="preserve"> Anniversary</w:t>
      </w:r>
    </w:p>
    <w:p w:rsidR="00AC34F9" w:rsidRDefault="0081440A" w:rsidP="004D4621">
      <w:pPr>
        <w:pStyle w:val="ListParagraph"/>
        <w:numPr>
          <w:ilvl w:val="0"/>
          <w:numId w:val="5"/>
        </w:numPr>
        <w:rPr>
          <w:szCs w:val="24"/>
        </w:rPr>
      </w:pPr>
      <w:r>
        <w:rPr>
          <w:szCs w:val="24"/>
        </w:rPr>
        <w:t>Sis requested: M</w:t>
      </w:r>
      <w:r w:rsidR="00AC34F9">
        <w:rPr>
          <w:szCs w:val="24"/>
        </w:rPr>
        <w:t>emento to be given to all members to celebrate; new flag with our new logo to be hung at all events; celebratory cake at all majors; F</w:t>
      </w:r>
      <w:r>
        <w:rPr>
          <w:szCs w:val="24"/>
        </w:rPr>
        <w:t xml:space="preserve">all </w:t>
      </w:r>
      <w:r w:rsidR="00AC34F9">
        <w:rPr>
          <w:szCs w:val="24"/>
        </w:rPr>
        <w:t>A</w:t>
      </w:r>
      <w:r>
        <w:rPr>
          <w:szCs w:val="24"/>
        </w:rPr>
        <w:t xml:space="preserve">wards </w:t>
      </w:r>
      <w:r w:rsidR="00AC34F9">
        <w:rPr>
          <w:szCs w:val="24"/>
        </w:rPr>
        <w:t>C</w:t>
      </w:r>
      <w:r>
        <w:rPr>
          <w:szCs w:val="24"/>
        </w:rPr>
        <w:t>lassic</w:t>
      </w:r>
      <w:r w:rsidR="00AC34F9">
        <w:rPr>
          <w:szCs w:val="24"/>
        </w:rPr>
        <w:t xml:space="preserve"> celebration including inviting past members of VSWGA. After discussion, </w:t>
      </w:r>
      <w:r w:rsidR="00AC34F9">
        <w:rPr>
          <w:b/>
          <w:szCs w:val="24"/>
        </w:rPr>
        <w:t xml:space="preserve">Sue Fox moved to budget $5000 to 2020 events. Mary Ann </w:t>
      </w:r>
      <w:proofErr w:type="spellStart"/>
      <w:r w:rsidR="00AC34F9">
        <w:rPr>
          <w:b/>
          <w:szCs w:val="24"/>
        </w:rPr>
        <w:t>Athanas</w:t>
      </w:r>
      <w:proofErr w:type="spellEnd"/>
      <w:r w:rsidR="00AC34F9">
        <w:rPr>
          <w:b/>
          <w:szCs w:val="24"/>
        </w:rPr>
        <w:t xml:space="preserve"> seconded. Approved.</w:t>
      </w:r>
    </w:p>
    <w:p w:rsidR="00AC34F9" w:rsidRDefault="00AC34F9" w:rsidP="004D4621">
      <w:pPr>
        <w:pStyle w:val="ListParagraph"/>
        <w:numPr>
          <w:ilvl w:val="0"/>
          <w:numId w:val="5"/>
        </w:numPr>
        <w:rPr>
          <w:szCs w:val="24"/>
        </w:rPr>
      </w:pPr>
      <w:r>
        <w:rPr>
          <w:szCs w:val="24"/>
        </w:rPr>
        <w:t>Debbie Jensen will contact the USGA to notify them of our 90</w:t>
      </w:r>
      <w:r w:rsidRPr="00AC34F9">
        <w:rPr>
          <w:szCs w:val="24"/>
          <w:vertAlign w:val="superscript"/>
        </w:rPr>
        <w:t>th</w:t>
      </w:r>
      <w:r>
        <w:rPr>
          <w:szCs w:val="24"/>
        </w:rPr>
        <w:t xml:space="preserve"> Anniversary.</w:t>
      </w:r>
    </w:p>
    <w:p w:rsidR="00AC34F9" w:rsidRDefault="00AC34F9" w:rsidP="004D4621">
      <w:pPr>
        <w:pStyle w:val="ListParagraph"/>
        <w:numPr>
          <w:ilvl w:val="0"/>
          <w:numId w:val="5"/>
        </w:numPr>
        <w:rPr>
          <w:szCs w:val="24"/>
        </w:rPr>
      </w:pPr>
      <w:r>
        <w:rPr>
          <w:szCs w:val="24"/>
        </w:rPr>
        <w:t xml:space="preserve">Tri States shirts were discussed.  Option selected – New Horizons Kelly green shirt. #2 </w:t>
      </w:r>
      <w:proofErr w:type="gramStart"/>
      <w:r>
        <w:rPr>
          <w:szCs w:val="24"/>
        </w:rPr>
        <w:t>proviso</w:t>
      </w:r>
      <w:proofErr w:type="gramEnd"/>
      <w:r>
        <w:rPr>
          <w:szCs w:val="24"/>
        </w:rPr>
        <w:t xml:space="preserve"> – VSWGA will purchase, but players will buy their own shirts.</w:t>
      </w:r>
    </w:p>
    <w:p w:rsidR="00AC34F9" w:rsidRDefault="00AC34F9" w:rsidP="00AC34F9">
      <w:pPr>
        <w:pStyle w:val="ListParagraph"/>
        <w:rPr>
          <w:b/>
          <w:szCs w:val="24"/>
        </w:rPr>
      </w:pPr>
      <w:r>
        <w:rPr>
          <w:b/>
          <w:szCs w:val="24"/>
        </w:rPr>
        <w:t xml:space="preserve">Debbie Jensen moved. Sue Fox seconded. </w:t>
      </w:r>
      <w:proofErr w:type="gramStart"/>
      <w:r>
        <w:rPr>
          <w:b/>
          <w:szCs w:val="24"/>
        </w:rPr>
        <w:t>Approved.</w:t>
      </w:r>
      <w:proofErr w:type="gramEnd"/>
    </w:p>
    <w:p w:rsidR="00AC34F9" w:rsidRDefault="00AC34F9" w:rsidP="00AC34F9">
      <w:pPr>
        <w:pStyle w:val="ListParagraph"/>
        <w:rPr>
          <w:b/>
          <w:szCs w:val="24"/>
        </w:rPr>
      </w:pPr>
    </w:p>
    <w:p w:rsidR="00AC34F9" w:rsidRPr="00AC34F9" w:rsidRDefault="00E65E59" w:rsidP="0073080D">
      <w:pPr>
        <w:pStyle w:val="ListParagraph"/>
        <w:tabs>
          <w:tab w:val="left" w:pos="90"/>
        </w:tabs>
        <w:ind w:left="450"/>
        <w:rPr>
          <w:b/>
          <w:szCs w:val="24"/>
        </w:rPr>
      </w:pPr>
      <w:r>
        <w:rPr>
          <w:b/>
          <w:szCs w:val="24"/>
        </w:rPr>
        <w:t>Adjourned 2:51 pm.</w:t>
      </w:r>
      <w:bookmarkStart w:id="0" w:name="_GoBack"/>
      <w:bookmarkEnd w:id="0"/>
      <w:r w:rsidR="00AC34F9">
        <w:rPr>
          <w:b/>
          <w:szCs w:val="24"/>
        </w:rPr>
        <w:tab/>
      </w:r>
      <w:r w:rsidR="00AC34F9">
        <w:rPr>
          <w:b/>
          <w:szCs w:val="24"/>
        </w:rPr>
        <w:tab/>
      </w:r>
    </w:p>
    <w:sectPr w:rsidR="00AC34F9" w:rsidRPr="00AC34F9" w:rsidSect="008C4F6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B74" w:rsidRDefault="00A84B74" w:rsidP="0094203D">
      <w:pPr>
        <w:spacing w:line="240" w:lineRule="auto"/>
      </w:pPr>
      <w:r>
        <w:separator/>
      </w:r>
    </w:p>
  </w:endnote>
  <w:endnote w:type="continuationSeparator" w:id="0">
    <w:p w:rsidR="00A84B74" w:rsidRDefault="00A84B74" w:rsidP="009420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B74" w:rsidRDefault="00A84B74" w:rsidP="0094203D">
      <w:pPr>
        <w:spacing w:line="240" w:lineRule="auto"/>
      </w:pPr>
      <w:r>
        <w:separator/>
      </w:r>
    </w:p>
  </w:footnote>
  <w:footnote w:type="continuationSeparator" w:id="0">
    <w:p w:rsidR="00A84B74" w:rsidRDefault="00A84B74" w:rsidP="0094203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2B5C"/>
    <w:multiLevelType w:val="hybridMultilevel"/>
    <w:tmpl w:val="F41C9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E52AD"/>
    <w:multiLevelType w:val="hybridMultilevel"/>
    <w:tmpl w:val="EC68F9F8"/>
    <w:lvl w:ilvl="0" w:tplc="6694BA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5913FC"/>
    <w:multiLevelType w:val="hybridMultilevel"/>
    <w:tmpl w:val="DF2885D0"/>
    <w:lvl w:ilvl="0" w:tplc="7E18BE3E">
      <w:start w:val="2018"/>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205984"/>
    <w:multiLevelType w:val="hybridMultilevel"/>
    <w:tmpl w:val="726E55EA"/>
    <w:lvl w:ilvl="0" w:tplc="CE96E582">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70AC54FA"/>
    <w:multiLevelType w:val="hybridMultilevel"/>
    <w:tmpl w:val="8C82C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F56706"/>
    <w:multiLevelType w:val="hybridMultilevel"/>
    <w:tmpl w:val="AC2A6632"/>
    <w:lvl w:ilvl="0" w:tplc="5F7EF3FC">
      <w:start w:val="20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C1A"/>
    <w:rsid w:val="00074CD4"/>
    <w:rsid w:val="000A5658"/>
    <w:rsid w:val="000C3314"/>
    <w:rsid w:val="0013617D"/>
    <w:rsid w:val="001C7DB6"/>
    <w:rsid w:val="00255C42"/>
    <w:rsid w:val="00287C1A"/>
    <w:rsid w:val="002A0C5E"/>
    <w:rsid w:val="003A6CC2"/>
    <w:rsid w:val="004800A1"/>
    <w:rsid w:val="004D4621"/>
    <w:rsid w:val="00525B2B"/>
    <w:rsid w:val="00535CB3"/>
    <w:rsid w:val="0058774A"/>
    <w:rsid w:val="00602146"/>
    <w:rsid w:val="00606991"/>
    <w:rsid w:val="00610F58"/>
    <w:rsid w:val="00653F64"/>
    <w:rsid w:val="00671EC4"/>
    <w:rsid w:val="006C77EB"/>
    <w:rsid w:val="006F5988"/>
    <w:rsid w:val="0073080D"/>
    <w:rsid w:val="00735C35"/>
    <w:rsid w:val="00767BE1"/>
    <w:rsid w:val="0081440A"/>
    <w:rsid w:val="00835150"/>
    <w:rsid w:val="008B1F27"/>
    <w:rsid w:val="008C4F63"/>
    <w:rsid w:val="0094203D"/>
    <w:rsid w:val="00A54DFA"/>
    <w:rsid w:val="00A70A98"/>
    <w:rsid w:val="00A74504"/>
    <w:rsid w:val="00A7561B"/>
    <w:rsid w:val="00A84B74"/>
    <w:rsid w:val="00AC34F9"/>
    <w:rsid w:val="00B078CE"/>
    <w:rsid w:val="00C06118"/>
    <w:rsid w:val="00C701A3"/>
    <w:rsid w:val="00CB70AF"/>
    <w:rsid w:val="00D50052"/>
    <w:rsid w:val="00D8565D"/>
    <w:rsid w:val="00E65E59"/>
    <w:rsid w:val="00F70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0A1"/>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3D"/>
    <w:pPr>
      <w:tabs>
        <w:tab w:val="center" w:pos="4680"/>
        <w:tab w:val="right" w:pos="9360"/>
      </w:tabs>
      <w:spacing w:line="240" w:lineRule="auto"/>
    </w:pPr>
  </w:style>
  <w:style w:type="character" w:customStyle="1" w:styleId="HeaderChar">
    <w:name w:val="Header Char"/>
    <w:basedOn w:val="DefaultParagraphFont"/>
    <w:link w:val="Header"/>
    <w:uiPriority w:val="99"/>
    <w:rsid w:val="0094203D"/>
    <w:rPr>
      <w:rFonts w:ascii="Times New Roman" w:hAnsi="Times New Roman"/>
      <w:sz w:val="24"/>
    </w:rPr>
  </w:style>
  <w:style w:type="paragraph" w:styleId="Footer">
    <w:name w:val="footer"/>
    <w:basedOn w:val="Normal"/>
    <w:link w:val="FooterChar"/>
    <w:uiPriority w:val="99"/>
    <w:unhideWhenUsed/>
    <w:rsid w:val="0094203D"/>
    <w:pPr>
      <w:tabs>
        <w:tab w:val="center" w:pos="4680"/>
        <w:tab w:val="right" w:pos="9360"/>
      </w:tabs>
      <w:spacing w:line="240" w:lineRule="auto"/>
    </w:pPr>
  </w:style>
  <w:style w:type="character" w:customStyle="1" w:styleId="FooterChar">
    <w:name w:val="Footer Char"/>
    <w:basedOn w:val="DefaultParagraphFont"/>
    <w:link w:val="Footer"/>
    <w:uiPriority w:val="99"/>
    <w:rsid w:val="0094203D"/>
    <w:rPr>
      <w:rFonts w:ascii="Times New Roman" w:hAnsi="Times New Roman"/>
      <w:sz w:val="24"/>
    </w:rPr>
  </w:style>
  <w:style w:type="paragraph" w:styleId="ListParagraph">
    <w:name w:val="List Paragraph"/>
    <w:basedOn w:val="Normal"/>
    <w:uiPriority w:val="34"/>
    <w:qFormat/>
    <w:rsid w:val="00767BE1"/>
    <w:pPr>
      <w:ind w:left="720"/>
      <w:contextualSpacing/>
    </w:pPr>
  </w:style>
  <w:style w:type="character" w:styleId="Hyperlink">
    <w:name w:val="Hyperlink"/>
    <w:basedOn w:val="DefaultParagraphFont"/>
    <w:uiPriority w:val="99"/>
    <w:unhideWhenUsed/>
    <w:rsid w:val="00A756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0A1"/>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3D"/>
    <w:pPr>
      <w:tabs>
        <w:tab w:val="center" w:pos="4680"/>
        <w:tab w:val="right" w:pos="9360"/>
      </w:tabs>
      <w:spacing w:line="240" w:lineRule="auto"/>
    </w:pPr>
  </w:style>
  <w:style w:type="character" w:customStyle="1" w:styleId="HeaderChar">
    <w:name w:val="Header Char"/>
    <w:basedOn w:val="DefaultParagraphFont"/>
    <w:link w:val="Header"/>
    <w:uiPriority w:val="99"/>
    <w:rsid w:val="0094203D"/>
    <w:rPr>
      <w:rFonts w:ascii="Times New Roman" w:hAnsi="Times New Roman"/>
      <w:sz w:val="24"/>
    </w:rPr>
  </w:style>
  <w:style w:type="paragraph" w:styleId="Footer">
    <w:name w:val="footer"/>
    <w:basedOn w:val="Normal"/>
    <w:link w:val="FooterChar"/>
    <w:uiPriority w:val="99"/>
    <w:unhideWhenUsed/>
    <w:rsid w:val="0094203D"/>
    <w:pPr>
      <w:tabs>
        <w:tab w:val="center" w:pos="4680"/>
        <w:tab w:val="right" w:pos="9360"/>
      </w:tabs>
      <w:spacing w:line="240" w:lineRule="auto"/>
    </w:pPr>
  </w:style>
  <w:style w:type="character" w:customStyle="1" w:styleId="FooterChar">
    <w:name w:val="Footer Char"/>
    <w:basedOn w:val="DefaultParagraphFont"/>
    <w:link w:val="Footer"/>
    <w:uiPriority w:val="99"/>
    <w:rsid w:val="0094203D"/>
    <w:rPr>
      <w:rFonts w:ascii="Times New Roman" w:hAnsi="Times New Roman"/>
      <w:sz w:val="24"/>
    </w:rPr>
  </w:style>
  <w:style w:type="paragraph" w:styleId="ListParagraph">
    <w:name w:val="List Paragraph"/>
    <w:basedOn w:val="Normal"/>
    <w:uiPriority w:val="34"/>
    <w:qFormat/>
    <w:rsid w:val="00767BE1"/>
    <w:pPr>
      <w:ind w:left="720"/>
      <w:contextualSpacing/>
    </w:pPr>
  </w:style>
  <w:style w:type="character" w:styleId="Hyperlink">
    <w:name w:val="Hyperlink"/>
    <w:basedOn w:val="DefaultParagraphFont"/>
    <w:uiPriority w:val="99"/>
    <w:unhideWhenUsed/>
    <w:rsid w:val="00A756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Allsopp</dc:creator>
  <cp:lastModifiedBy>Allsopp</cp:lastModifiedBy>
  <cp:revision>3</cp:revision>
  <dcterms:created xsi:type="dcterms:W3CDTF">2019-12-06T17:23:00Z</dcterms:created>
  <dcterms:modified xsi:type="dcterms:W3CDTF">2019-12-06T17:23:00Z</dcterms:modified>
</cp:coreProperties>
</file>